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3DF64CA1" w:rsidR="005525FF" w:rsidRDefault="005D491B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7557F6" wp14:editId="7B3D17E8">
                <wp:simplePos x="0" y="0"/>
                <wp:positionH relativeFrom="column">
                  <wp:posOffset>459874</wp:posOffset>
                </wp:positionH>
                <wp:positionV relativeFrom="paragraph">
                  <wp:posOffset>7368674</wp:posOffset>
                </wp:positionV>
                <wp:extent cx="2443747" cy="20320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3747" cy="203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D2142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Calibri" w:hAnsi="Calibri" w:cs="Calibri"/>
                                <w:color w:val="000000" w:themeColor="text1"/>
                                <w:sz w:val="11"/>
                                <w:szCs w:val="11"/>
                              </w:rPr>
                              <w:t>﻿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Standard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proofErr w:type="spellStart"/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Xtra</w:t>
                            </w:r>
                            <w:proofErr w:type="spellEnd"/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 xml:space="preserve"> Price</w:t>
                            </w:r>
                          </w:p>
                          <w:p w14:paraId="1391C1F0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>Code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Size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Pack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RRP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Price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 (10% Off)</w:t>
                            </w:r>
                          </w:p>
                          <w:p w14:paraId="59C9C94F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68529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68529"/>
                                <w:sz w:val="11"/>
                                <w:szCs w:val="11"/>
                              </w:rPr>
                              <w:t>Premium Plus Steel Whiteboards</w:t>
                            </w:r>
                          </w:p>
                          <w:p w14:paraId="2D3CD396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54639AC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600 x 450mm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£131.36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£46.92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£42.23</w:t>
                            </w:r>
                          </w:p>
                          <w:p w14:paraId="118DECF3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54646AC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900 x 600mm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£204.64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£73.10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£65.79</w:t>
                            </w:r>
                          </w:p>
                          <w:p w14:paraId="0CC7D662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54653AC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1200 x 900mm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£270.84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£96.74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£87.07</w:t>
                            </w:r>
                          </w:p>
                          <w:p w14:paraId="6978389A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52268AC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1200 x 1200mm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£341.92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£122.12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£109.91</w:t>
                            </w:r>
                          </w:p>
                          <w:p w14:paraId="44206554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54667AC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1500 x 1000mm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£383.96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£137.15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ab/>
                              <w:t>£123.44</w:t>
                            </w:r>
                          </w:p>
                          <w:p w14:paraId="29DC2B3F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52275AC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1500 x 1200mm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£444.60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£158.80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£142.92</w:t>
                            </w:r>
                          </w:p>
                          <w:p w14:paraId="7E73E0A8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54681AC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1800 x 1200mm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£538.96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£192.50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£173.25</w:t>
                            </w:r>
                          </w:p>
                          <w:p w14:paraId="3E7E85E4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52191AC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2000 x 1000mm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£480.68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£171.70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£154.53</w:t>
                            </w:r>
                          </w:p>
                          <w:p w14:paraId="16E35538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54695AC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2400 x 1200mm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£656.96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£234.66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£211.19</w:t>
                            </w:r>
                          </w:p>
                          <w:p w14:paraId="2A491392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68529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68529"/>
                                <w:sz w:val="11"/>
                                <w:szCs w:val="11"/>
                              </w:rPr>
                              <w:t>Premium Plus Enamel Whiteboards</w:t>
                            </w:r>
                          </w:p>
                          <w:p w14:paraId="508093CA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54569AC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600 x 450mm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£143.12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£51.12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£46.01</w:t>
                            </w:r>
                          </w:p>
                          <w:p w14:paraId="6FB29EB9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54576AC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900 x 600mm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£254.24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£90.80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£81.72</w:t>
                            </w:r>
                          </w:p>
                          <w:p w14:paraId="32800017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54583AC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1200 x 900mm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£372.12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£132.90</w:t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ab/>
                              <w:t>£119.61</w:t>
                            </w:r>
                          </w:p>
                          <w:p w14:paraId="739046F2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54590AC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1500 x 1000mm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£552.20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£197.21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£177.49</w:t>
                            </w:r>
                          </w:p>
                          <w:p w14:paraId="00FEB4E5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52261AC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1500 x 1200mm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£608.04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£217.17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£195.45</w:t>
                            </w:r>
                          </w:p>
                          <w:p w14:paraId="466E55C9" w14:textId="77777777" w:rsidR="005D491B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54604AC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1800 x 1200mm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£738.28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£263.67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£237.30</w:t>
                            </w:r>
                          </w:p>
                          <w:p w14:paraId="7A39161B" w14:textId="11DDDA63" w:rsidR="00614525" w:rsidRPr="005D491B" w:rsidRDefault="005D491B" w:rsidP="005D491B">
                            <w:pPr>
                              <w:tabs>
                                <w:tab w:val="left" w:pos="567"/>
                                <w:tab w:val="center" w:pos="1560"/>
                                <w:tab w:val="right" w:pos="2268"/>
                                <w:tab w:val="right" w:pos="2835"/>
                                <w:tab w:val="right" w:pos="3402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</w:pP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>54618AC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2400 x 1200mm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Each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£902.84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  <w:t>£322.49</w:t>
                            </w:r>
                            <w:r w:rsidRPr="005D491B">
                              <w:rPr>
                                <w:rFonts w:ascii="Arial" w:hAnsi="Arial" w:cs="Arial"/>
                                <w:color w:val="000000" w:themeColor="text1"/>
                                <w:sz w:val="11"/>
                                <w:szCs w:val="11"/>
                              </w:rPr>
                              <w:tab/>
                            </w:r>
                            <w:r w:rsidRPr="005D491B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1"/>
                                <w:szCs w:val="11"/>
                              </w:rPr>
                              <w:t>£290.24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7557F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36.2pt;margin-top:580.2pt;width:192.4pt;height:160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" filled="f" stroked="f" strokeweight=".5pt">
                <v:textbox>
                  <w:txbxContent>
                    <w:p w14:paraId="571D2142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Calibri" w:hAnsi="Calibri" w:cs="Calibri"/>
                          <w:color w:val="000000" w:themeColor="text1"/>
                          <w:sz w:val="11"/>
                          <w:szCs w:val="11"/>
                        </w:rPr>
                        <w:t>﻿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Standard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proofErr w:type="spellStart"/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Xtra</w:t>
                      </w:r>
                      <w:proofErr w:type="spellEnd"/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 xml:space="preserve"> Price</w:t>
                      </w:r>
                    </w:p>
                    <w:p w14:paraId="1391C1F0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>Code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Size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Pack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RRP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  <w:t>Price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 (10% Off)</w:t>
                      </w:r>
                    </w:p>
                    <w:p w14:paraId="59C9C94F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68529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b/>
                          <w:bCs/>
                          <w:color w:val="F68529"/>
                          <w:sz w:val="11"/>
                          <w:szCs w:val="11"/>
                        </w:rPr>
                        <w:t>Premium Plus Steel Whiteboards</w:t>
                      </w:r>
                    </w:p>
                    <w:p w14:paraId="2D3CD396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54639AC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600 x 450mm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£131.36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£46.92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£42.23</w:t>
                      </w:r>
                    </w:p>
                    <w:p w14:paraId="118DECF3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54646AC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900 x 600mm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£204.64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£73.10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£65.79</w:t>
                      </w:r>
                    </w:p>
                    <w:p w14:paraId="0CC7D662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54653AC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1200 x 900mm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£270.84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£96.74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£87.07</w:t>
                      </w:r>
                    </w:p>
                    <w:p w14:paraId="6978389A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52268AC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1200 x 1200mm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£341.92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£122.12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£109.91</w:t>
                      </w:r>
                    </w:p>
                    <w:p w14:paraId="44206554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54667AC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1500 x 1000mm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£383.96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£137.15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ab/>
                        <w:t>£123.44</w:t>
                      </w:r>
                    </w:p>
                    <w:p w14:paraId="29DC2B3F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52275AC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1500 x 1200mm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£444.60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£158.80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£142.92</w:t>
                      </w:r>
                    </w:p>
                    <w:p w14:paraId="7E73E0A8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54681AC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1800 x 1200mm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£538.96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£192.50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£173.25</w:t>
                      </w:r>
                    </w:p>
                    <w:p w14:paraId="3E7E85E4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52191AC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2000 x 1000mm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£480.68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£171.70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£154.53</w:t>
                      </w:r>
                    </w:p>
                    <w:p w14:paraId="16E35538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54695AC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2400 x 1200mm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£656.96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£234.66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£211.19</w:t>
                      </w:r>
                    </w:p>
                    <w:p w14:paraId="2A491392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68529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b/>
                          <w:bCs/>
                          <w:color w:val="F68529"/>
                          <w:sz w:val="11"/>
                          <w:szCs w:val="11"/>
                        </w:rPr>
                        <w:t>Premium Plus Enamel Whiteboards</w:t>
                      </w:r>
                    </w:p>
                    <w:p w14:paraId="508093CA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54569AC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600 x 450mm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£143.12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£51.12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£46.01</w:t>
                      </w:r>
                    </w:p>
                    <w:p w14:paraId="6FB29EB9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54576AC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900 x 600mm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£254.24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£90.80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£81.72</w:t>
                      </w:r>
                    </w:p>
                    <w:p w14:paraId="32800017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54583AC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1200 x 900mm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£372.12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£132.90</w:t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ab/>
                        <w:t>£119.61</w:t>
                      </w:r>
                    </w:p>
                    <w:p w14:paraId="739046F2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54590AC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1500 x 1000mm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£552.20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£197.21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£177.49</w:t>
                      </w:r>
                    </w:p>
                    <w:p w14:paraId="00FEB4E5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52261AC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1500 x 1200mm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£608.04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£217.17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£195.45</w:t>
                      </w:r>
                    </w:p>
                    <w:p w14:paraId="466E55C9" w14:textId="77777777" w:rsidR="005D491B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54604AC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1800 x 1200mm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£738.28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£263.67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£237.30</w:t>
                      </w:r>
                    </w:p>
                    <w:p w14:paraId="7A39161B" w14:textId="11DDDA63" w:rsidR="00614525" w:rsidRPr="005D491B" w:rsidRDefault="005D491B" w:rsidP="005D491B">
                      <w:pPr>
                        <w:tabs>
                          <w:tab w:val="left" w:pos="567"/>
                          <w:tab w:val="center" w:pos="1560"/>
                          <w:tab w:val="right" w:pos="2268"/>
                          <w:tab w:val="right" w:pos="2835"/>
                          <w:tab w:val="right" w:pos="3402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</w:pP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>54618AC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2400 x 1200mm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Each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£902.84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  <w:t>£322.49</w:t>
                      </w:r>
                      <w:r w:rsidRPr="005D491B">
                        <w:rPr>
                          <w:rFonts w:ascii="Arial" w:hAnsi="Arial" w:cs="Arial"/>
                          <w:color w:val="000000" w:themeColor="text1"/>
                          <w:sz w:val="11"/>
                          <w:szCs w:val="11"/>
                        </w:rPr>
                        <w:tab/>
                      </w:r>
                      <w:r w:rsidRPr="005D491B">
                        <w:rPr>
                          <w:rFonts w:ascii="Arial" w:hAnsi="Arial" w:cs="Arial"/>
                          <w:b/>
                          <w:bCs/>
                          <w:color w:val="FF0000"/>
                          <w:sz w:val="11"/>
                          <w:szCs w:val="11"/>
                        </w:rPr>
                        <w:t>£290.24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3E4577C2" wp14:editId="16EA6AE9">
            <wp:simplePos x="0" y="0"/>
            <wp:positionH relativeFrom="column">
              <wp:posOffset>-914400</wp:posOffset>
            </wp:positionH>
            <wp:positionV relativeFrom="paragraph">
              <wp:posOffset>-927100</wp:posOffset>
            </wp:positionV>
            <wp:extent cx="7569200" cy="10698854"/>
            <wp:effectExtent l="0" t="0" r="0" b="0"/>
            <wp:wrapNone/>
            <wp:docPr id="4" name="Picture 4" descr="A group of men standing in front of a whiteboa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group of men standing in front of a whiteboard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5018" cy="107212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D368D"/>
    <w:rsid w:val="00342B74"/>
    <w:rsid w:val="003919F2"/>
    <w:rsid w:val="004E30FC"/>
    <w:rsid w:val="005525FF"/>
    <w:rsid w:val="005A47F4"/>
    <w:rsid w:val="005D491B"/>
    <w:rsid w:val="005E3390"/>
    <w:rsid w:val="00614525"/>
    <w:rsid w:val="006241B5"/>
    <w:rsid w:val="0071439B"/>
    <w:rsid w:val="008D40F6"/>
    <w:rsid w:val="009B3E17"/>
    <w:rsid w:val="00A66812"/>
    <w:rsid w:val="00B545C4"/>
    <w:rsid w:val="00B61F28"/>
    <w:rsid w:val="00BC6CDA"/>
    <w:rsid w:val="00C7756E"/>
    <w:rsid w:val="00CB245E"/>
    <w:rsid w:val="00D05519"/>
    <w:rsid w:val="00E7428E"/>
    <w:rsid w:val="00EA72CF"/>
    <w:rsid w:val="00EB4925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D40F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2025-03-27T09:41:00Z</dcterms:created>
  <dcterms:modified xsi:type="dcterms:W3CDTF">2025-03-27T09:47:00Z</dcterms:modified>
</cp:coreProperties>
</file>